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E92D4" w14:textId="6B5A9C90" w:rsidR="002404DE" w:rsidRDefault="0090507E" w:rsidP="00630F44">
      <w:pPr>
        <w:jc w:val="both"/>
      </w:pPr>
      <w:r>
        <w:t xml:space="preserve">Siamo molto felici di poter inaugurare la seconda edizione della Biennale della Fotografia Femminile a marzo 2022; finalmente </w:t>
      </w:r>
      <w:r w:rsidR="00CE37BE">
        <w:t>Mantova e la</w:t>
      </w:r>
      <w:r>
        <w:t xml:space="preserve"> fotografia </w:t>
      </w:r>
      <w:r w:rsidR="00CE37BE">
        <w:t>possono accogliere</w:t>
      </w:r>
      <w:r>
        <w:t xml:space="preserve"> ospiti </w:t>
      </w:r>
      <w:r w:rsidR="00630F44">
        <w:t>dall’Italia e dall’estero</w:t>
      </w:r>
      <w:r w:rsidR="00CE37BE">
        <w:t>.</w:t>
      </w:r>
      <w:r>
        <w:t xml:space="preserve"> </w:t>
      </w:r>
      <w:r w:rsidR="00CE37BE">
        <w:t>N</w:t>
      </w:r>
      <w:r>
        <w:t xml:space="preserve">oi abbiamo </w:t>
      </w:r>
      <w:r w:rsidR="00CE37BE">
        <w:t xml:space="preserve">già </w:t>
      </w:r>
      <w:r>
        <w:t>la conferma di numerose artiste</w:t>
      </w:r>
      <w:r w:rsidR="00CE37BE">
        <w:t>,</w:t>
      </w:r>
      <w:r>
        <w:t xml:space="preserve"> internazionali </w:t>
      </w:r>
      <w:r w:rsidR="00CE37BE">
        <w:t xml:space="preserve">e </w:t>
      </w:r>
      <w:proofErr w:type="gramStart"/>
      <w:r w:rsidR="00CE37BE">
        <w:t>non</w:t>
      </w:r>
      <w:proofErr w:type="gramEnd"/>
      <w:r w:rsidR="00CE37BE">
        <w:t xml:space="preserve">, </w:t>
      </w:r>
      <w:r>
        <w:t xml:space="preserve">che saranno con noi nel week end inaugurale, ma sappiamo anche di molti appassionati di fotografia che da </w:t>
      </w:r>
      <w:r w:rsidR="00630F44">
        <w:t>luoghi lontani</w:t>
      </w:r>
      <w:r>
        <w:t xml:space="preserve"> si recheranno a Mantova per assistere, in presenza, a quest’evento tanto atteso, per </w:t>
      </w:r>
      <w:r w:rsidR="00CE37BE">
        <w:t>partecipare</w:t>
      </w:r>
      <w:r>
        <w:t xml:space="preserve"> alle letture dei </w:t>
      </w:r>
      <w:proofErr w:type="spellStart"/>
      <w:r>
        <w:t>portofolio</w:t>
      </w:r>
      <w:proofErr w:type="spellEnd"/>
      <w:r>
        <w:t xml:space="preserve"> </w:t>
      </w:r>
      <w:r w:rsidR="00CE37BE">
        <w:t>o per prendere parte</w:t>
      </w:r>
      <w:r>
        <w:t xml:space="preserve"> ai workshop organizzati per tutto il mese di marzo.</w:t>
      </w:r>
    </w:p>
    <w:p w14:paraId="4FE8D4CB" w14:textId="77777777" w:rsidR="00630F44" w:rsidRDefault="0090507E" w:rsidP="00630F44">
      <w:pPr>
        <w:jc w:val="both"/>
      </w:pPr>
      <w:r>
        <w:t>Sarà un mese importante per la fotografia e sarà un mese importante per tutti noi che ci riapriamo alla vita e al</w:t>
      </w:r>
      <w:r w:rsidR="00CE37BE">
        <w:t xml:space="preserve"> confronto interpersonale. Portiamo a Mantova artiste con storie molto diverse, </w:t>
      </w:r>
      <w:proofErr w:type="gramStart"/>
      <w:r w:rsidR="00CE37BE">
        <w:t>background culturali</w:t>
      </w:r>
      <w:proofErr w:type="gramEnd"/>
      <w:r w:rsidR="00CE37BE">
        <w:t xml:space="preserve"> e origini lontani tra loro</w:t>
      </w:r>
      <w:r w:rsidR="00630F44">
        <w:t xml:space="preserve"> </w:t>
      </w:r>
      <w:r w:rsidR="00CE37BE">
        <w:t>e siamo sicur</w:t>
      </w:r>
      <w:r w:rsidR="00630F44">
        <w:t>i</w:t>
      </w:r>
      <w:r w:rsidR="00CE37BE">
        <w:t xml:space="preserve"> che questo crocevia di progetti e passioni regalerà a tutti i visitatori, da Mantova o dal resto d’Italia e del mondo, un’eredità importante (o </w:t>
      </w:r>
      <w:proofErr w:type="spellStart"/>
      <w:r w:rsidR="00CE37BE" w:rsidRPr="00630F44">
        <w:rPr>
          <w:i/>
          <w:iCs/>
        </w:rPr>
        <w:t>Legacy</w:t>
      </w:r>
      <w:proofErr w:type="spellEnd"/>
      <w:r w:rsidR="00CE37BE">
        <w:t xml:space="preserve"> che dir si voglia), un terreno fertile dal quale germoglieranno nuove visioni </w:t>
      </w:r>
      <w:r w:rsidR="00630F44">
        <w:t>che arricchiranno il nostro futuro.</w:t>
      </w:r>
    </w:p>
    <w:p w14:paraId="3679D980" w14:textId="77777777" w:rsidR="00630F44" w:rsidRDefault="00630F44" w:rsidP="00630F44">
      <w:pPr>
        <w:jc w:val="both"/>
      </w:pPr>
    </w:p>
    <w:p w14:paraId="71CBEE93" w14:textId="77777777" w:rsidR="00630F44" w:rsidRDefault="00630F44" w:rsidP="00630F44">
      <w:pPr>
        <w:jc w:val="both"/>
      </w:pPr>
      <w:r>
        <w:t>Anna Volpi</w:t>
      </w:r>
    </w:p>
    <w:p w14:paraId="129ABEAC" w14:textId="60B26F90" w:rsidR="0090507E" w:rsidRDefault="00630F44" w:rsidP="00630F44">
      <w:pPr>
        <w:jc w:val="both"/>
      </w:pPr>
      <w:r>
        <w:t>Presidente Associazione La Papessa</w:t>
      </w:r>
      <w:r w:rsidR="00CE37BE">
        <w:t xml:space="preserve"> </w:t>
      </w:r>
    </w:p>
    <w:p w14:paraId="7D4973B3" w14:textId="77777777" w:rsidR="0090507E" w:rsidRDefault="0090507E"/>
    <w:sectPr w:rsidR="009050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7E"/>
    <w:rsid w:val="002404DE"/>
    <w:rsid w:val="00630F44"/>
    <w:rsid w:val="0090507E"/>
    <w:rsid w:val="00CE37BE"/>
    <w:rsid w:val="00F1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67DCF3"/>
  <w15:chartTrackingRefBased/>
  <w15:docId w15:val="{1D896FFA-EFD9-5F45-A113-8407DD84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Bernascone</dc:creator>
  <cp:keywords/>
  <dc:description/>
  <cp:lastModifiedBy>Emanuela Bernascone</cp:lastModifiedBy>
  <cp:revision>2</cp:revision>
  <dcterms:created xsi:type="dcterms:W3CDTF">2022-02-23T10:19:00Z</dcterms:created>
  <dcterms:modified xsi:type="dcterms:W3CDTF">2022-02-23T10:19:00Z</dcterms:modified>
</cp:coreProperties>
</file>